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100B" w14:textId="77777777" w:rsidR="00246125" w:rsidRPr="002171DA" w:rsidRDefault="00246125">
      <w:pPr>
        <w:rPr>
          <w:rFonts w:ascii="Times New Roman" w:hAnsi="Times New Roman" w:cs="Times New Roman"/>
        </w:rPr>
      </w:pPr>
    </w:p>
    <w:p w14:paraId="42E0316A" w14:textId="77777777" w:rsidR="00246125" w:rsidRPr="002171DA" w:rsidRDefault="006246BD" w:rsidP="006246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71DA">
        <w:rPr>
          <w:rFonts w:ascii="Times New Roman" w:hAnsi="Times New Roman" w:cs="Times New Roman"/>
        </w:rPr>
        <w:tab/>
      </w:r>
      <w:r w:rsidRPr="002171DA">
        <w:rPr>
          <w:rFonts w:ascii="Times New Roman" w:hAnsi="Times New Roman" w:cs="Times New Roman"/>
        </w:rPr>
        <w:tab/>
      </w:r>
      <w:r w:rsidRPr="002171DA">
        <w:rPr>
          <w:rFonts w:ascii="Times New Roman" w:hAnsi="Times New Roman" w:cs="Times New Roman"/>
        </w:rPr>
        <w:tab/>
      </w:r>
      <w:r w:rsidRPr="002171DA">
        <w:rPr>
          <w:rFonts w:ascii="Times New Roman" w:hAnsi="Times New Roman" w:cs="Times New Roman"/>
        </w:rPr>
        <w:tab/>
      </w:r>
      <w:r w:rsidRPr="002171DA">
        <w:rPr>
          <w:rFonts w:ascii="Times New Roman" w:hAnsi="Times New Roman" w:cs="Times New Roman"/>
        </w:rPr>
        <w:tab/>
      </w:r>
      <w:r w:rsidRPr="002171DA">
        <w:rPr>
          <w:rFonts w:ascii="Times New Roman" w:hAnsi="Times New Roman" w:cs="Times New Roman"/>
        </w:rPr>
        <w:tab/>
      </w:r>
      <w:r w:rsidRPr="002171DA">
        <w:rPr>
          <w:rFonts w:ascii="Times New Roman" w:hAnsi="Times New Roman" w:cs="Times New Roman"/>
        </w:rPr>
        <w:tab/>
      </w:r>
      <w:r w:rsidRPr="002171DA">
        <w:rPr>
          <w:rFonts w:ascii="Times New Roman" w:hAnsi="Times New Roman" w:cs="Times New Roman"/>
        </w:rPr>
        <w:tab/>
      </w:r>
      <w:r w:rsidRPr="002171DA">
        <w:rPr>
          <w:rFonts w:ascii="Times New Roman" w:hAnsi="Times New Roman" w:cs="Times New Roman"/>
        </w:rPr>
        <w:tab/>
      </w:r>
      <w:r w:rsidRPr="002171DA">
        <w:rPr>
          <w:rFonts w:ascii="Times New Roman" w:hAnsi="Times New Roman" w:cs="Times New Roman"/>
        </w:rPr>
        <w:tab/>
      </w:r>
      <w:r w:rsidRPr="002171DA">
        <w:rPr>
          <w:rFonts w:ascii="Times New Roman" w:hAnsi="Times New Roman" w:cs="Times New Roman"/>
        </w:rPr>
        <w:tab/>
      </w:r>
      <w:bookmarkStart w:id="0" w:name="_Hlk118357063"/>
      <w:r w:rsidRPr="002171DA">
        <w:rPr>
          <w:rFonts w:ascii="Times New Roman" w:hAnsi="Times New Roman" w:cs="Times New Roman"/>
          <w:sz w:val="20"/>
          <w:szCs w:val="20"/>
        </w:rPr>
        <w:t>Załącznik nr 1</w:t>
      </w:r>
    </w:p>
    <w:p w14:paraId="2DD48AEC" w14:textId="77777777" w:rsidR="006246BD" w:rsidRPr="002171DA" w:rsidRDefault="006246BD" w:rsidP="006246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  <w:t xml:space="preserve"> do ogłoszenia o otwartym naborze </w:t>
      </w:r>
    </w:p>
    <w:p w14:paraId="4DE24A4A" w14:textId="77777777" w:rsidR="00246125" w:rsidRPr="002171DA" w:rsidRDefault="00C224F2" w:rsidP="00F472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171DA">
        <w:rPr>
          <w:rFonts w:ascii="Times New Roman" w:hAnsi="Times New Roman" w:cs="Times New Roman"/>
          <w:sz w:val="20"/>
          <w:szCs w:val="20"/>
        </w:rPr>
        <w:t>P</w:t>
      </w:r>
      <w:r w:rsidR="006246BD" w:rsidRPr="002171DA">
        <w:rPr>
          <w:rFonts w:ascii="Times New Roman" w:hAnsi="Times New Roman" w:cs="Times New Roman"/>
          <w:sz w:val="20"/>
          <w:szCs w:val="20"/>
        </w:rPr>
        <w:t>artn</w:t>
      </w:r>
      <w:r w:rsidR="001365D8" w:rsidRPr="002171DA">
        <w:rPr>
          <w:rFonts w:ascii="Times New Roman" w:hAnsi="Times New Roman" w:cs="Times New Roman"/>
          <w:sz w:val="20"/>
          <w:szCs w:val="20"/>
        </w:rPr>
        <w:t>era</w:t>
      </w:r>
      <w:r w:rsidR="006246BD" w:rsidRPr="002171DA">
        <w:rPr>
          <w:rFonts w:ascii="Times New Roman" w:hAnsi="Times New Roman" w:cs="Times New Roman"/>
          <w:sz w:val="20"/>
          <w:szCs w:val="20"/>
        </w:rPr>
        <w:t xml:space="preserve"> do wspólnej realizacji projektu</w:t>
      </w:r>
      <w:r w:rsidR="008E35CF" w:rsidRPr="002171DA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7D48C874" w14:textId="77777777" w:rsidR="00287F52" w:rsidRPr="002171DA" w:rsidRDefault="00287F52" w:rsidP="00624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F0698" w14:textId="77777777" w:rsidR="00287F52" w:rsidRPr="002171DA" w:rsidRDefault="00287F52" w:rsidP="00287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DA">
        <w:rPr>
          <w:rFonts w:ascii="Times New Roman" w:hAnsi="Times New Roman" w:cs="Times New Roman"/>
          <w:b/>
          <w:bCs/>
          <w:sz w:val="28"/>
          <w:szCs w:val="28"/>
        </w:rPr>
        <w:t xml:space="preserve">FORMULARZ OFERTOWY </w:t>
      </w:r>
      <w:r w:rsidR="006246BD" w:rsidRPr="002171DA">
        <w:rPr>
          <w:rFonts w:ascii="Times New Roman" w:hAnsi="Times New Roman" w:cs="Times New Roman"/>
          <w:b/>
          <w:sz w:val="28"/>
          <w:szCs w:val="28"/>
        </w:rPr>
        <w:t xml:space="preserve">do projektu partnerskiego pn.: </w:t>
      </w:r>
    </w:p>
    <w:p w14:paraId="3139A316" w14:textId="77777777" w:rsidR="002171DA" w:rsidRDefault="0026528F" w:rsidP="00217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D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2171DA" w:rsidRPr="002171DA">
        <w:rPr>
          <w:rFonts w:ascii="Times New Roman" w:hAnsi="Times New Roman" w:cs="Times New Roman"/>
          <w:b/>
          <w:sz w:val="24"/>
          <w:szCs w:val="24"/>
        </w:rPr>
        <w:t xml:space="preserve">Innowacyjny zestaw zautomatyzowanych urządzeń </w:t>
      </w:r>
    </w:p>
    <w:p w14:paraId="48ECEA2E" w14:textId="0B325DBC" w:rsidR="006246BD" w:rsidRPr="002171DA" w:rsidRDefault="002171DA" w:rsidP="00217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1DA">
        <w:rPr>
          <w:rFonts w:ascii="Times New Roman" w:hAnsi="Times New Roman" w:cs="Times New Roman"/>
          <w:b/>
          <w:sz w:val="24"/>
          <w:szCs w:val="24"/>
        </w:rPr>
        <w:t>do minowania i rozminowania terenu</w:t>
      </w:r>
      <w:r w:rsidR="009A5BF1" w:rsidRPr="002171D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2171DA" w14:paraId="3A1DD230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561" w14:textId="77777777" w:rsidR="003F2B28" w:rsidRPr="002171DA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Pełna nazwa podmiotu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EF2" w14:textId="77777777" w:rsidR="003F2B28" w:rsidRPr="002171DA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2171DA" w14:paraId="0DB86B89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EBA" w14:textId="77777777" w:rsidR="003F2B28" w:rsidRPr="002171DA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formy prawnej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D64" w14:textId="77777777" w:rsidR="003F2B28" w:rsidRPr="002171DA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2171DA" w14:paraId="39C1610C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10F3" w14:textId="77777777" w:rsidR="003F2B28" w:rsidRPr="002171DA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NIP</w:t>
            </w:r>
            <w:r w:rsidR="00287F52" w:rsidRPr="002171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4499" w14:textId="77777777" w:rsidR="003F2B28" w:rsidRPr="002171DA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2171DA" w14:paraId="76939F6C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729" w14:textId="77777777" w:rsidR="00287F52" w:rsidRPr="002171DA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Numer KRS </w:t>
            </w:r>
          </w:p>
          <w:p w14:paraId="6076BD56" w14:textId="77777777" w:rsidR="00287F52" w:rsidRPr="002171DA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lub innego właściwego </w:t>
            </w:r>
            <w:r w:rsidR="00287F52" w:rsidRPr="002171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rejestru</w:t>
            </w:r>
          </w:p>
          <w:p w14:paraId="464A63FC" w14:textId="77777777" w:rsidR="003F2B28" w:rsidRPr="002171DA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8EC" w14:textId="77777777" w:rsidR="003F2B28" w:rsidRPr="002171DA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2171DA" w14:paraId="5F4A9110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C56" w14:textId="01B859E8" w:rsidR="003F2B28" w:rsidRPr="002171DA" w:rsidRDefault="00287F52" w:rsidP="003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siedziby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A82" w14:textId="77777777" w:rsidR="003F2B28" w:rsidRPr="002171DA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2171DA" w14:paraId="23A76113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0C1F" w14:textId="77777777" w:rsidR="003F2B28" w:rsidRPr="002171DA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E06" w14:textId="77777777" w:rsidR="003F2B28" w:rsidRPr="002171DA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2171DA" w14:paraId="48987451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E806" w14:textId="77777777" w:rsidR="003F2B28" w:rsidRPr="002171DA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B04" w14:textId="77777777" w:rsidR="003F2B28" w:rsidRPr="002171DA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2171DA" w14:paraId="6B4F848A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56E" w14:textId="77777777" w:rsidR="003F2B28" w:rsidRPr="002171DA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Osoba uprawniona do </w:t>
            </w:r>
            <w:r w:rsidR="00287F52"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reprezentacji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3CF" w14:textId="77777777" w:rsidR="003F2B28" w:rsidRPr="002171DA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2171DA" w14:paraId="3FC0257B" w14:textId="77777777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81E4" w14:textId="77777777" w:rsidR="003F2B28" w:rsidRPr="002171DA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E70F" w14:textId="77777777" w:rsidR="003F2B28" w:rsidRPr="002171DA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2171DA" w14:paraId="04664595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343" w14:textId="77777777" w:rsidR="003F2B28" w:rsidRPr="002171DA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kontaktowe osoby do kontaktu</w:t>
            </w:r>
          </w:p>
          <w:p w14:paraId="1FD1CA8B" w14:textId="77777777" w:rsidR="00C15C1F" w:rsidRPr="002171DA" w:rsidRDefault="00C15C1F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(e-mail, telefon)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ADF" w14:textId="77777777" w:rsidR="003F2B28" w:rsidRPr="002171DA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2880D10" w14:textId="77777777" w:rsidR="00287F52" w:rsidRPr="002171DA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186A17E6" w14:textId="77777777" w:rsidR="00A77913" w:rsidRPr="002171DA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171DA">
        <w:rPr>
          <w:rFonts w:ascii="Times New Roman" w:hAnsi="Times New Roman" w:cs="Times New Roman"/>
          <w:b/>
          <w:bCs/>
          <w:sz w:val="24"/>
          <w:szCs w:val="24"/>
        </w:rPr>
        <w:t xml:space="preserve">KRYTERIA FORMALNE </w:t>
      </w:r>
      <w:r w:rsidR="000153D4" w:rsidRPr="002171DA">
        <w:rPr>
          <w:rFonts w:ascii="Times New Roman" w:hAnsi="Times New Roman" w:cs="Times New Roman"/>
          <w:b/>
          <w:bCs/>
          <w:sz w:val="24"/>
          <w:szCs w:val="24"/>
        </w:rPr>
        <w:t>– dokumenty, deklaracje, oświadczenia</w:t>
      </w:r>
      <w:r w:rsidR="00A00482" w:rsidRPr="002171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239A69" w14:textId="6ACD2AE6" w:rsidR="000153D4" w:rsidRPr="002171DA" w:rsidRDefault="000153D4" w:rsidP="00C474A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71DA">
        <w:rPr>
          <w:rFonts w:ascii="Times New Roman" w:hAnsi="Times New Roman" w:cs="Times New Roman"/>
          <w:sz w:val="24"/>
          <w:szCs w:val="24"/>
        </w:rPr>
        <w:t>1</w:t>
      </w:r>
      <w:r w:rsidR="00805841" w:rsidRPr="002171DA">
        <w:rPr>
          <w:rFonts w:ascii="Times New Roman" w:hAnsi="Times New Roman" w:cs="Times New Roman"/>
          <w:sz w:val="24"/>
          <w:szCs w:val="24"/>
        </w:rPr>
        <w:t xml:space="preserve">. </w:t>
      </w:r>
      <w:r w:rsidRPr="002171DA">
        <w:rPr>
          <w:rFonts w:ascii="Times New Roman" w:hAnsi="Times New Roman" w:cs="Times New Roman"/>
          <w:sz w:val="24"/>
          <w:szCs w:val="24"/>
        </w:rPr>
        <w:t xml:space="preserve">Deklaruję i oświadczam </w:t>
      </w:r>
      <w:r w:rsidR="00805841" w:rsidRPr="002171DA">
        <w:rPr>
          <w:rFonts w:ascii="Times New Roman" w:hAnsi="Times New Roman" w:cs="Times New Roman"/>
          <w:sz w:val="24"/>
          <w:szCs w:val="24"/>
        </w:rPr>
        <w:t xml:space="preserve">gotowość do </w:t>
      </w:r>
      <w:bookmarkStart w:id="1" w:name="_Hlk118372176"/>
      <w:r w:rsidR="00805841" w:rsidRPr="002171DA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Pr="002171DA">
        <w:rPr>
          <w:rFonts w:ascii="Times New Roman" w:hAnsi="Times New Roman" w:cs="Times New Roman"/>
          <w:sz w:val="24"/>
          <w:szCs w:val="24"/>
        </w:rPr>
        <w:t>Liderem</w:t>
      </w:r>
      <w:r w:rsidR="00805841" w:rsidRPr="002171DA">
        <w:rPr>
          <w:rFonts w:ascii="Times New Roman" w:hAnsi="Times New Roman" w:cs="Times New Roman"/>
          <w:sz w:val="24"/>
          <w:szCs w:val="24"/>
        </w:rPr>
        <w:t xml:space="preserve">, </w:t>
      </w:r>
      <w:r w:rsidRPr="002171DA">
        <w:rPr>
          <w:rFonts w:ascii="Times New Roman" w:hAnsi="Times New Roman" w:cs="Times New Roman"/>
          <w:sz w:val="24"/>
          <w:szCs w:val="24"/>
        </w:rPr>
        <w:t xml:space="preserve">na etapie składania wniosku, a także </w:t>
      </w:r>
      <w:r w:rsidR="00805841" w:rsidRPr="002171DA">
        <w:rPr>
          <w:rFonts w:ascii="Times New Roman" w:hAnsi="Times New Roman" w:cs="Times New Roman"/>
          <w:sz w:val="24"/>
          <w:szCs w:val="24"/>
        </w:rPr>
        <w:t xml:space="preserve">w trakcie </w:t>
      </w:r>
      <w:r w:rsidR="00BA06A5" w:rsidRPr="002171DA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805841" w:rsidRPr="002171DA">
        <w:rPr>
          <w:rFonts w:ascii="Times New Roman" w:hAnsi="Times New Roman" w:cs="Times New Roman"/>
          <w:sz w:val="24"/>
          <w:szCs w:val="24"/>
        </w:rPr>
        <w:t xml:space="preserve">projektu pn.: </w:t>
      </w:r>
      <w:r w:rsidR="006E163E" w:rsidRPr="002171DA">
        <w:rPr>
          <w:rFonts w:ascii="Times New Roman" w:hAnsi="Times New Roman" w:cs="Times New Roman"/>
          <w:sz w:val="24"/>
          <w:szCs w:val="24"/>
        </w:rPr>
        <w:t>„</w:t>
      </w:r>
      <w:r w:rsidR="002171DA" w:rsidRPr="00967E2B">
        <w:rPr>
          <w:rFonts w:ascii="Times New Roman" w:hAnsi="Times New Roman" w:cs="Times New Roman"/>
          <w:sz w:val="24"/>
          <w:szCs w:val="24"/>
        </w:rPr>
        <w:t>Innowacyjny zestaw zautomatyzowanych urządzeń do minowania i rozminowania terenu</w:t>
      </w:r>
      <w:r w:rsidR="00C15C1F" w:rsidRPr="002171DA">
        <w:rPr>
          <w:rFonts w:ascii="Times New Roman" w:hAnsi="Times New Roman" w:cs="Times New Roman"/>
          <w:sz w:val="24"/>
          <w:szCs w:val="24"/>
        </w:rPr>
        <w:t>”.</w:t>
      </w:r>
    </w:p>
    <w:p w14:paraId="67C400F6" w14:textId="77777777" w:rsidR="000153D4" w:rsidRPr="002171DA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E5F26" w14:textId="620CE393" w:rsidR="00805841" w:rsidRDefault="000153D4" w:rsidP="002171DA">
      <w:pPr>
        <w:tabs>
          <w:tab w:val="left" w:pos="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171DA">
        <w:rPr>
          <w:rFonts w:ascii="Times New Roman" w:hAnsi="Times New Roman" w:cs="Times New Roman"/>
          <w:sz w:val="24"/>
          <w:szCs w:val="24"/>
        </w:rPr>
        <w:t>2. Deklaruję i oświadczam gotowości</w:t>
      </w:r>
      <w:r w:rsidR="00170AF4" w:rsidRPr="002171DA">
        <w:rPr>
          <w:rFonts w:ascii="Times New Roman" w:hAnsi="Times New Roman" w:cs="Times New Roman"/>
          <w:sz w:val="24"/>
          <w:szCs w:val="24"/>
        </w:rPr>
        <w:t xml:space="preserve"> podpisania listu intencyjnego</w:t>
      </w:r>
      <w:r w:rsidR="002171DA">
        <w:rPr>
          <w:rFonts w:ascii="Times New Roman" w:hAnsi="Times New Roman" w:cs="Times New Roman"/>
          <w:sz w:val="24"/>
          <w:szCs w:val="24"/>
        </w:rPr>
        <w:t>/umowy partnerskiej</w:t>
      </w:r>
      <w:r w:rsidR="00170AF4" w:rsidRPr="002171DA">
        <w:rPr>
          <w:rFonts w:ascii="Times New Roman" w:hAnsi="Times New Roman" w:cs="Times New Roman"/>
          <w:sz w:val="24"/>
          <w:szCs w:val="24"/>
        </w:rPr>
        <w:t xml:space="preserve">, </w:t>
      </w:r>
      <w:r w:rsidRPr="002171DA">
        <w:rPr>
          <w:rFonts w:ascii="Times New Roman" w:hAnsi="Times New Roman" w:cs="Times New Roman"/>
          <w:sz w:val="24"/>
          <w:szCs w:val="24"/>
        </w:rPr>
        <w:t>zawierającej w szczególności uregulowania, o których mowa w art. 39 ust. 9 ustawy z dnia 28 kwietnia 2022 r. o zasadach realizacji zadań finansowanych ze</w:t>
      </w:r>
      <w:r w:rsidR="00C474A1" w:rsidRPr="002171DA">
        <w:rPr>
          <w:rFonts w:ascii="Times New Roman" w:hAnsi="Times New Roman" w:cs="Times New Roman"/>
          <w:sz w:val="24"/>
          <w:szCs w:val="24"/>
        </w:rPr>
        <w:t> </w:t>
      </w:r>
      <w:r w:rsidRPr="002171DA">
        <w:rPr>
          <w:rFonts w:ascii="Times New Roman" w:hAnsi="Times New Roman" w:cs="Times New Roman"/>
          <w:sz w:val="24"/>
          <w:szCs w:val="24"/>
        </w:rPr>
        <w:t>środków europejskich w perspektywie finansowej 2021-2027</w:t>
      </w:r>
      <w:r w:rsidR="00BA06A5" w:rsidRPr="002171DA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23835924" w14:textId="77777777" w:rsidR="002171DA" w:rsidRPr="002171DA" w:rsidRDefault="002171DA" w:rsidP="002171DA">
      <w:pPr>
        <w:tabs>
          <w:tab w:val="left" w:pos="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86258A4" w14:textId="489D516D" w:rsidR="007B7783" w:rsidRDefault="000153D4" w:rsidP="00217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1DA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18372485"/>
      <w:r w:rsidRPr="002171DA">
        <w:rPr>
          <w:rFonts w:ascii="Times New Roman" w:hAnsi="Times New Roman" w:cs="Times New Roman"/>
          <w:sz w:val="24"/>
          <w:szCs w:val="24"/>
        </w:rPr>
        <w:t>Oświadczam, że zapozna</w:t>
      </w:r>
      <w:r w:rsidR="007B7783" w:rsidRPr="002171DA">
        <w:rPr>
          <w:rFonts w:ascii="Times New Roman" w:hAnsi="Times New Roman" w:cs="Times New Roman"/>
          <w:sz w:val="24"/>
          <w:szCs w:val="24"/>
        </w:rPr>
        <w:t xml:space="preserve">łem </w:t>
      </w:r>
      <w:r w:rsidRPr="002171DA">
        <w:rPr>
          <w:rFonts w:ascii="Times New Roman" w:hAnsi="Times New Roman" w:cs="Times New Roman"/>
          <w:sz w:val="24"/>
          <w:szCs w:val="24"/>
        </w:rPr>
        <w:t xml:space="preserve"> się ze szczegółowym opisem konkursu, w tym w</w:t>
      </w:r>
      <w:r w:rsidR="00383E2C" w:rsidRPr="002171DA">
        <w:rPr>
          <w:rFonts w:ascii="Times New Roman" w:hAnsi="Times New Roman" w:cs="Times New Roman"/>
          <w:sz w:val="24"/>
          <w:szCs w:val="24"/>
        </w:rPr>
        <w:t> </w:t>
      </w:r>
      <w:r w:rsidRPr="002171DA">
        <w:rPr>
          <w:rFonts w:ascii="Times New Roman" w:hAnsi="Times New Roman" w:cs="Times New Roman"/>
          <w:sz w:val="24"/>
          <w:szCs w:val="24"/>
        </w:rPr>
        <w:t>szcz</w:t>
      </w:r>
      <w:r w:rsidR="003B4C3D" w:rsidRPr="002171DA">
        <w:rPr>
          <w:rFonts w:ascii="Times New Roman" w:hAnsi="Times New Roman" w:cs="Times New Roman"/>
          <w:sz w:val="24"/>
          <w:szCs w:val="24"/>
        </w:rPr>
        <w:t>ególności regulaminem konkursu</w:t>
      </w:r>
      <w:bookmarkEnd w:id="2"/>
      <w:r w:rsidR="003B4C3D" w:rsidRPr="002171DA">
        <w:rPr>
          <w:rFonts w:ascii="Times New Roman" w:hAnsi="Times New Roman" w:cs="Times New Roman"/>
          <w:sz w:val="24"/>
          <w:szCs w:val="24"/>
        </w:rPr>
        <w:t>.</w:t>
      </w:r>
    </w:p>
    <w:p w14:paraId="56499697" w14:textId="77777777" w:rsidR="002171DA" w:rsidRDefault="002171DA" w:rsidP="0021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31072" w14:textId="77777777" w:rsidR="002171DA" w:rsidRPr="002171DA" w:rsidRDefault="002171DA" w:rsidP="0021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7F67E" w14:textId="25409216" w:rsidR="001E6EBF" w:rsidRPr="002171DA" w:rsidRDefault="007B7783" w:rsidP="00F879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1DA">
        <w:rPr>
          <w:rFonts w:ascii="Times New Roman" w:hAnsi="Times New Roman" w:cs="Times New Roman"/>
          <w:sz w:val="24"/>
          <w:szCs w:val="24"/>
        </w:rPr>
        <w:t xml:space="preserve">4. </w:t>
      </w:r>
      <w:r w:rsidRPr="002171DA">
        <w:rPr>
          <w:rFonts w:ascii="Times New Roman" w:hAnsi="Times New Roman" w:cs="Times New Roman"/>
          <w:bCs/>
          <w:sz w:val="24"/>
          <w:szCs w:val="24"/>
        </w:rPr>
        <w:t xml:space="preserve">Niniejszym oświadczam, że </w:t>
      </w:r>
      <w:r w:rsidR="001E6EBF" w:rsidRPr="002171DA">
        <w:rPr>
          <w:rFonts w:ascii="Times New Roman" w:hAnsi="Times New Roman" w:cs="Times New Roman"/>
          <w:bCs/>
          <w:sz w:val="24"/>
          <w:szCs w:val="24"/>
        </w:rPr>
        <w:t xml:space="preserve">wobec </w:t>
      </w:r>
      <w:r w:rsidR="00BA06A5" w:rsidRPr="002171DA">
        <w:rPr>
          <w:rFonts w:ascii="Times New Roman" w:hAnsi="Times New Roman" w:cs="Times New Roman"/>
          <w:bCs/>
          <w:sz w:val="24"/>
          <w:szCs w:val="24"/>
        </w:rPr>
        <w:t xml:space="preserve">podmiotu </w:t>
      </w:r>
      <w:r w:rsidRPr="002171DA">
        <w:rPr>
          <w:rFonts w:ascii="Times New Roman" w:hAnsi="Times New Roman" w:cs="Times New Roman"/>
          <w:bCs/>
          <w:sz w:val="24"/>
          <w:szCs w:val="24"/>
        </w:rPr>
        <w:t>który/ą reprezentuję</w:t>
      </w:r>
      <w:r w:rsidR="001E6EBF" w:rsidRPr="002171DA">
        <w:rPr>
          <w:rFonts w:ascii="Times New Roman" w:hAnsi="Times New Roman" w:cs="Times New Roman"/>
          <w:bCs/>
          <w:sz w:val="24"/>
          <w:szCs w:val="24"/>
        </w:rPr>
        <w:t xml:space="preserve"> nie zachodzą przesłanki </w:t>
      </w:r>
      <w:r w:rsidR="002171DA">
        <w:rPr>
          <w:rFonts w:ascii="Times New Roman" w:hAnsi="Times New Roman" w:cs="Times New Roman"/>
          <w:bCs/>
          <w:sz w:val="24"/>
          <w:szCs w:val="24"/>
        </w:rPr>
        <w:t>wykluczenia</w:t>
      </w:r>
      <w:r w:rsidR="001E6EBF" w:rsidRPr="00217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1DA">
        <w:rPr>
          <w:rFonts w:ascii="Times New Roman" w:hAnsi="Times New Roman" w:cs="Times New Roman"/>
          <w:bCs/>
          <w:sz w:val="24"/>
          <w:szCs w:val="24"/>
        </w:rPr>
        <w:t>tzn.:</w:t>
      </w:r>
      <w:r w:rsidR="001E6EBF" w:rsidRPr="002171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21CBAB" w14:textId="196A832B" w:rsidR="002171DA" w:rsidRPr="006C24CA" w:rsidRDefault="002171DA" w:rsidP="002171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/>
        <w:ind w:left="567" w:hanging="283"/>
        <w:jc w:val="both"/>
        <w:rPr>
          <w:color w:val="000000"/>
        </w:rPr>
      </w:pPr>
      <w:r>
        <w:rPr>
          <w:color w:val="000000"/>
        </w:rPr>
        <w:t>nie</w:t>
      </w:r>
      <w:r w:rsidRPr="006C24CA">
        <w:rPr>
          <w:color w:val="000000"/>
        </w:rPr>
        <w:t xml:space="preserve"> został wykluczon</w:t>
      </w:r>
      <w:r>
        <w:rPr>
          <w:color w:val="000000"/>
        </w:rPr>
        <w:t>y</w:t>
      </w:r>
      <w:r w:rsidRPr="006C24CA">
        <w:rPr>
          <w:color w:val="000000"/>
        </w:rPr>
        <w:t xml:space="preserve"> z możliwości otrzymania środków przeznaczonych na realizację programów finansowanych z udziałem środków europejskich, na podstawie art. 207 o finansach publicznych; </w:t>
      </w:r>
    </w:p>
    <w:p w14:paraId="0F8F2F73" w14:textId="22A9EF1F" w:rsidR="002171DA" w:rsidRPr="006C24CA" w:rsidRDefault="002171DA" w:rsidP="002171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/>
        <w:ind w:left="567" w:hanging="283"/>
        <w:jc w:val="both"/>
        <w:rPr>
          <w:color w:val="000000"/>
        </w:rPr>
      </w:pPr>
      <w:r>
        <w:rPr>
          <w:color w:val="000000"/>
        </w:rPr>
        <w:t>nie</w:t>
      </w:r>
      <w:r w:rsidRPr="006C24CA">
        <w:rPr>
          <w:color w:val="000000"/>
        </w:rPr>
        <w:t xml:space="preserve"> ubiega się o wsparcie stanowiące pomoc publiczną, na których ciąży obowiązek zwrotu pomocy publicznej wynikający z decyzji KE uznającej pomoc za niezgodną z prawem oraz ze wspólnym rynkiem w rozumieniu art. 107 TFUE; </w:t>
      </w:r>
    </w:p>
    <w:p w14:paraId="031BF778" w14:textId="333CBC70" w:rsidR="002171DA" w:rsidRPr="006C24CA" w:rsidRDefault="002171DA" w:rsidP="002171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/>
        <w:ind w:left="567" w:hanging="283"/>
        <w:jc w:val="both"/>
        <w:rPr>
          <w:color w:val="000000"/>
        </w:rPr>
      </w:pPr>
      <w:r>
        <w:rPr>
          <w:color w:val="000000"/>
        </w:rPr>
        <w:t xml:space="preserve">nie jest </w:t>
      </w:r>
      <w:r w:rsidRPr="006C24CA">
        <w:rPr>
          <w:color w:val="000000"/>
        </w:rPr>
        <w:t>karan</w:t>
      </w:r>
      <w:r>
        <w:rPr>
          <w:color w:val="000000"/>
        </w:rPr>
        <w:t>y</w:t>
      </w:r>
      <w:r w:rsidRPr="006C24CA">
        <w:rPr>
          <w:color w:val="000000"/>
        </w:rPr>
        <w:t xml:space="preserve"> na mocy zapisów ustawy z dnia 15 czerwca 2012 r. o skutkach powierzania wykonywania pracy cudzoziemcom przebywającym wbrew przepisom na terytorium Rzeczpospolitej Polskiej, zakazem dostępu do środków, o których mowa w art. 5 ust. 3 pkt 1 i 4 ustawy z dnia 27 sierpnia 2009 r. o finansach publicznych; </w:t>
      </w:r>
    </w:p>
    <w:p w14:paraId="62F15BE8" w14:textId="5912D1A3" w:rsidR="002171DA" w:rsidRPr="006C24CA" w:rsidRDefault="002171DA" w:rsidP="002171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/>
        <w:ind w:left="567" w:hanging="283"/>
        <w:jc w:val="both"/>
        <w:rPr>
          <w:color w:val="000000"/>
        </w:rPr>
      </w:pPr>
      <w:r>
        <w:rPr>
          <w:color w:val="000000"/>
        </w:rPr>
        <w:t xml:space="preserve">nie jest </w:t>
      </w:r>
      <w:r w:rsidRPr="006C24CA">
        <w:rPr>
          <w:color w:val="000000"/>
        </w:rPr>
        <w:t>karan</w:t>
      </w:r>
      <w:r>
        <w:rPr>
          <w:color w:val="000000"/>
        </w:rPr>
        <w:t>y</w:t>
      </w:r>
      <w:r w:rsidRPr="006C24CA">
        <w:rPr>
          <w:color w:val="000000"/>
        </w:rPr>
        <w:t xml:space="preserve"> na podstawie art. 9 ust. 1 pkt 2a ustawy z dnia 28 października 2002 r. o odpowiedzialności podmiotów zbiorowych za czyny zabronione pod groźbą kary; </w:t>
      </w:r>
    </w:p>
    <w:p w14:paraId="605FBEA7" w14:textId="697B16CA" w:rsidR="002171DA" w:rsidRPr="006C24CA" w:rsidRDefault="002171DA" w:rsidP="002171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/>
        <w:ind w:left="567" w:hanging="283"/>
        <w:jc w:val="both"/>
        <w:rPr>
          <w:color w:val="000000"/>
        </w:rPr>
      </w:pPr>
      <w:r>
        <w:rPr>
          <w:color w:val="000000"/>
        </w:rPr>
        <w:t xml:space="preserve">nie jest </w:t>
      </w:r>
      <w:r w:rsidRPr="006C24CA">
        <w:rPr>
          <w:color w:val="000000"/>
        </w:rPr>
        <w:t>przedsiębiorstw</w:t>
      </w:r>
      <w:r>
        <w:rPr>
          <w:color w:val="000000"/>
        </w:rPr>
        <w:t>em</w:t>
      </w:r>
      <w:r w:rsidRPr="006C24CA">
        <w:rPr>
          <w:color w:val="000000"/>
        </w:rPr>
        <w:t xml:space="preserve"> w trudnej sytuacji w rozumieniu unijnych przepisów dotyczących pomocy państwa; </w:t>
      </w:r>
    </w:p>
    <w:p w14:paraId="542208AC" w14:textId="3C633F24" w:rsidR="002171DA" w:rsidRPr="006C24CA" w:rsidRDefault="002171DA" w:rsidP="002171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/>
        <w:ind w:left="567" w:hanging="283"/>
        <w:jc w:val="both"/>
        <w:rPr>
          <w:color w:val="000000"/>
        </w:rPr>
      </w:pPr>
      <w:r>
        <w:rPr>
          <w:color w:val="000000"/>
        </w:rPr>
        <w:t>nie pozostaje</w:t>
      </w:r>
      <w:r w:rsidRPr="006C24CA">
        <w:rPr>
          <w:color w:val="000000"/>
        </w:rPr>
        <w:t xml:space="preserve"> pod zarządem komisarycznym </w:t>
      </w:r>
      <w:r>
        <w:rPr>
          <w:color w:val="000000"/>
        </w:rPr>
        <w:t>oraz nie</w:t>
      </w:r>
      <w:r w:rsidRPr="006C24CA">
        <w:rPr>
          <w:color w:val="000000"/>
        </w:rPr>
        <w:t xml:space="preserve"> znajduj</w:t>
      </w:r>
      <w:r>
        <w:rPr>
          <w:color w:val="000000"/>
        </w:rPr>
        <w:t>e</w:t>
      </w:r>
      <w:r w:rsidRPr="006C24CA">
        <w:rPr>
          <w:color w:val="000000"/>
        </w:rPr>
        <w:t xml:space="preserve"> się w toku likwidacji lub w toku postępowania upadłościowego lub wobec </w:t>
      </w:r>
      <w:r>
        <w:rPr>
          <w:color w:val="000000"/>
        </w:rPr>
        <w:t>którego</w:t>
      </w:r>
      <w:r w:rsidRPr="006C24CA">
        <w:rPr>
          <w:color w:val="000000"/>
        </w:rPr>
        <w:t xml:space="preserve"> sąd oddalił wniosek o ogłoszenie upadłości na podstawie art. 13 ust. 1 lub 2 ustawy z dnia 28 lutego 2003 r. Prawo upadłościowe lub znajdują się w toku postępowania naprawczego. </w:t>
      </w:r>
    </w:p>
    <w:p w14:paraId="38B39FED" w14:textId="7A068D77" w:rsidR="002171DA" w:rsidRDefault="002171DA" w:rsidP="002171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/>
        <w:ind w:left="567" w:hanging="283"/>
        <w:jc w:val="both"/>
        <w:rPr>
          <w:color w:val="000000"/>
        </w:rPr>
      </w:pPr>
      <w:r w:rsidRPr="006C24CA">
        <w:rPr>
          <w:color w:val="000000"/>
        </w:rPr>
        <w:t>jednostki samorządu terytorialnego (JST) oraz podmioty kontrolowane lub zależne od JST, na terenie której obowiązują dyskryminujące akty prawa miejscowego ustanowione przez organy tej JST oraz prawomocne wyroki sądów w sprawie naruszenia przepisów antydyskryminacyjnych zgodnie z art. 9 ust. 3 Rozporządzenia Parlamentu Europ</w:t>
      </w:r>
      <w:r w:rsidR="00A37AFB">
        <w:rPr>
          <w:color w:val="000000"/>
        </w:rPr>
        <w:t>ejskiego i Rady (UE) 2021/1060;</w:t>
      </w:r>
    </w:p>
    <w:p w14:paraId="789C7083" w14:textId="70DB5835" w:rsidR="001E6EBF" w:rsidRPr="00A37AFB" w:rsidRDefault="00A37AFB" w:rsidP="00A37A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/>
        <w:ind w:left="567" w:hanging="283"/>
        <w:jc w:val="both"/>
        <w:rPr>
          <w:color w:val="000000"/>
        </w:rPr>
      </w:pPr>
      <w:r>
        <w:rPr>
          <w:color w:val="000000"/>
        </w:rPr>
        <w:t>nie</w:t>
      </w:r>
      <w:r w:rsidR="002171DA" w:rsidRPr="00A37AFB">
        <w:rPr>
          <w:color w:val="000000"/>
        </w:rPr>
        <w:t xml:space="preserve"> podlega</w:t>
      </w:r>
      <w:r>
        <w:rPr>
          <w:color w:val="000000"/>
        </w:rPr>
        <w:t>m</w:t>
      </w:r>
      <w:r w:rsidR="002171DA" w:rsidRPr="00A37AFB">
        <w:rPr>
          <w:color w:val="000000"/>
        </w:rPr>
        <w:t xml:space="preserve"> wykluczeniu z możliwości otrzymania wsparcia, wynikającego z sankcji nałożonych w celu ograniczenia lub wyłączenia z możliwości wspierania ze środków publicznych podmiotów, które w bezpośredni lub pośredni sposób wspierają działania wojenne Federacji Rosyjskiej lub są za nie odpowiedzialne</w:t>
      </w:r>
      <w:r w:rsidR="001E6EBF" w:rsidRPr="00A37AFB">
        <w:rPr>
          <w:bCs/>
        </w:rPr>
        <w:t>.</w:t>
      </w:r>
    </w:p>
    <w:p w14:paraId="29D6ACE2" w14:textId="2F57A894" w:rsidR="001E6EBF" w:rsidRPr="002171DA" w:rsidRDefault="001E6EBF" w:rsidP="00BA0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DA">
        <w:rPr>
          <w:rFonts w:ascii="Times New Roman" w:hAnsi="Times New Roman" w:cs="Times New Roman"/>
          <w:sz w:val="24"/>
          <w:szCs w:val="24"/>
        </w:rPr>
        <w:t xml:space="preserve">6. </w:t>
      </w:r>
      <w:r w:rsidRPr="002171DA">
        <w:rPr>
          <w:rFonts w:ascii="Times New Roman" w:hAnsi="Times New Roman" w:cs="Times New Roman"/>
          <w:bCs/>
          <w:sz w:val="24"/>
          <w:szCs w:val="24"/>
        </w:rPr>
        <w:t xml:space="preserve">Niniejszym oświadczam, że </w:t>
      </w:r>
      <w:r w:rsidR="00BA06A5" w:rsidRPr="002171DA">
        <w:rPr>
          <w:rFonts w:ascii="Times New Roman" w:hAnsi="Times New Roman" w:cs="Times New Roman"/>
          <w:bCs/>
          <w:sz w:val="24"/>
          <w:szCs w:val="24"/>
        </w:rPr>
        <w:t xml:space="preserve">podmiot </w:t>
      </w:r>
      <w:r w:rsidRPr="002171DA">
        <w:rPr>
          <w:rFonts w:ascii="Times New Roman" w:hAnsi="Times New Roman" w:cs="Times New Roman"/>
          <w:bCs/>
          <w:sz w:val="24"/>
          <w:szCs w:val="24"/>
        </w:rPr>
        <w:t>który/ą reprezentuję</w:t>
      </w:r>
      <w:r w:rsidRPr="002171DA">
        <w:rPr>
          <w:rFonts w:ascii="Times New Roman" w:hAnsi="Times New Roman" w:cs="Times New Roman"/>
          <w:sz w:val="24"/>
          <w:szCs w:val="24"/>
        </w:rPr>
        <w:t xml:space="preserve"> przestrzega przepisów antydyskryminacyjnych, o których mowa w art. 9 ust</w:t>
      </w:r>
      <w:r w:rsidR="003B4C3D" w:rsidRPr="002171DA">
        <w:rPr>
          <w:rFonts w:ascii="Times New Roman" w:hAnsi="Times New Roman" w:cs="Times New Roman"/>
          <w:sz w:val="24"/>
          <w:szCs w:val="24"/>
        </w:rPr>
        <w:t>. 3 Rozporządzenia PE i Rady nr </w:t>
      </w:r>
      <w:r w:rsidRPr="002171DA">
        <w:rPr>
          <w:rFonts w:ascii="Times New Roman" w:hAnsi="Times New Roman" w:cs="Times New Roman"/>
          <w:sz w:val="24"/>
          <w:szCs w:val="24"/>
        </w:rPr>
        <w:t>2021/1060</w:t>
      </w:r>
      <w:r w:rsidR="00C474A1" w:rsidRPr="002171DA">
        <w:rPr>
          <w:rFonts w:ascii="Times New Roman" w:hAnsi="Times New Roman" w:cs="Times New Roman"/>
          <w:sz w:val="24"/>
          <w:szCs w:val="24"/>
        </w:rPr>
        <w:t>;</w:t>
      </w:r>
    </w:p>
    <w:p w14:paraId="2BB32A0D" w14:textId="77027BC9" w:rsidR="001E6EBF" w:rsidRPr="002171DA" w:rsidRDefault="00BA06A5" w:rsidP="00C474A1">
      <w:pPr>
        <w:spacing w:before="113" w:after="113" w:line="240" w:lineRule="auto"/>
        <w:rPr>
          <w:rFonts w:ascii="Times New Roman" w:hAnsi="Times New Roman" w:cs="Times New Roman"/>
          <w:sz w:val="24"/>
          <w:szCs w:val="24"/>
        </w:rPr>
      </w:pPr>
      <w:r w:rsidRPr="002171DA">
        <w:rPr>
          <w:rFonts w:ascii="Times New Roman" w:hAnsi="Times New Roman" w:cs="Times New Roman"/>
          <w:sz w:val="24"/>
          <w:szCs w:val="24"/>
        </w:rPr>
        <w:t xml:space="preserve">7. </w:t>
      </w:r>
      <w:r w:rsidRPr="002171DA">
        <w:rPr>
          <w:rFonts w:ascii="Times New Roman" w:hAnsi="Times New Roman" w:cs="Times New Roman"/>
          <w:bCs/>
          <w:sz w:val="24"/>
          <w:szCs w:val="24"/>
        </w:rPr>
        <w:t>Niniejszym oświadczam, że z podmiotem który/ą reprezentuję</w:t>
      </w:r>
      <w:r w:rsidR="001E6EBF" w:rsidRPr="002171DA">
        <w:rPr>
          <w:rFonts w:ascii="Times New Roman" w:hAnsi="Times New Roman" w:cs="Times New Roman"/>
          <w:sz w:val="24"/>
          <w:szCs w:val="24"/>
        </w:rPr>
        <w:t xml:space="preserve"> </w:t>
      </w:r>
      <w:r w:rsidR="00C474A1" w:rsidRPr="002171DA">
        <w:rPr>
          <w:rFonts w:ascii="Times New Roman" w:hAnsi="Times New Roman" w:cs="Times New Roman"/>
          <w:sz w:val="24"/>
          <w:szCs w:val="24"/>
        </w:rPr>
        <w:t>w</w:t>
      </w:r>
      <w:r w:rsidR="001E6EBF" w:rsidRPr="002171DA">
        <w:rPr>
          <w:rFonts w:ascii="Times New Roman" w:hAnsi="Times New Roman" w:cs="Times New Roman"/>
          <w:sz w:val="24"/>
          <w:szCs w:val="24"/>
        </w:rPr>
        <w:t xml:space="preserve"> okresie trzech lat poprzedzających datę złożenia wniosku o dofinansowanie projektu żadna z instytucji udzielających wsparcia nie rozwiązała z własnej inicjatywy umowy o</w:t>
      </w:r>
      <w:r w:rsidR="00C474A1" w:rsidRPr="002171DA">
        <w:rPr>
          <w:rFonts w:ascii="Times New Roman" w:hAnsi="Times New Roman" w:cs="Times New Roman"/>
          <w:sz w:val="24"/>
          <w:szCs w:val="24"/>
        </w:rPr>
        <w:t> </w:t>
      </w:r>
      <w:r w:rsidR="001E6EBF" w:rsidRPr="002171DA">
        <w:rPr>
          <w:rFonts w:ascii="Times New Roman" w:hAnsi="Times New Roman" w:cs="Times New Roman"/>
          <w:sz w:val="24"/>
          <w:szCs w:val="24"/>
        </w:rPr>
        <w:t>dofinansowanie projektu realizowanego ze środków małopolskiego programu regionalnego na lata 2014-2020 lub 2021-2027 z przyczyn leżących po stronie</w:t>
      </w:r>
      <w:r w:rsidR="00C474A1" w:rsidRPr="002171DA">
        <w:rPr>
          <w:rFonts w:ascii="Times New Roman" w:hAnsi="Times New Roman" w:cs="Times New Roman"/>
          <w:sz w:val="24"/>
          <w:szCs w:val="24"/>
        </w:rPr>
        <w:t xml:space="preserve"> reprezentowanego przeze mnie podmiotu</w:t>
      </w:r>
      <w:r w:rsidR="001E6EBF" w:rsidRPr="002171D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61A888" w14:textId="0C17251C" w:rsidR="004F7391" w:rsidRDefault="00BA06A5" w:rsidP="00C474A1">
      <w:pPr>
        <w:spacing w:before="113" w:after="113" w:line="240" w:lineRule="auto"/>
        <w:rPr>
          <w:rFonts w:ascii="Times New Roman" w:hAnsi="Times New Roman" w:cs="Times New Roman"/>
          <w:sz w:val="24"/>
          <w:szCs w:val="24"/>
        </w:rPr>
      </w:pPr>
      <w:r w:rsidRPr="002171DA">
        <w:rPr>
          <w:rFonts w:ascii="Times New Roman" w:hAnsi="Times New Roman" w:cs="Times New Roman"/>
          <w:sz w:val="24"/>
          <w:szCs w:val="24"/>
        </w:rPr>
        <w:t>8</w:t>
      </w:r>
      <w:r w:rsidR="004F7391" w:rsidRPr="002171DA">
        <w:rPr>
          <w:rFonts w:ascii="Times New Roman" w:hAnsi="Times New Roman" w:cs="Times New Roman"/>
          <w:sz w:val="24"/>
          <w:szCs w:val="24"/>
        </w:rPr>
        <w:t xml:space="preserve">. </w:t>
      </w:r>
      <w:r w:rsidR="001E6EBF" w:rsidRPr="002171DA">
        <w:rPr>
          <w:rFonts w:ascii="Times New Roman" w:hAnsi="Times New Roman" w:cs="Times New Roman"/>
          <w:sz w:val="24"/>
          <w:szCs w:val="24"/>
        </w:rPr>
        <w:t>Oświadczam, że wyrażam zgodę na upublicznienie przez Lidera informacji o wyborze na Partnera w projekcie pn.: „</w:t>
      </w:r>
      <w:r w:rsidR="00A37AFB" w:rsidRPr="00967E2B">
        <w:rPr>
          <w:rFonts w:ascii="Times New Roman" w:hAnsi="Times New Roman" w:cs="Times New Roman"/>
          <w:sz w:val="24"/>
          <w:szCs w:val="24"/>
        </w:rPr>
        <w:t>Innowacyjny zestaw zautomatyzowanych urządzeń do minowania i rozminowania terenu</w:t>
      </w:r>
      <w:r w:rsidR="001E6EBF" w:rsidRPr="002171DA">
        <w:rPr>
          <w:rFonts w:ascii="Times New Roman" w:hAnsi="Times New Roman" w:cs="Times New Roman"/>
          <w:sz w:val="24"/>
          <w:szCs w:val="24"/>
        </w:rPr>
        <w:t>”.</w:t>
      </w:r>
    </w:p>
    <w:p w14:paraId="1B78AC93" w14:textId="77777777" w:rsidR="00770527" w:rsidRPr="002171DA" w:rsidRDefault="00770527" w:rsidP="00C474A1">
      <w:pPr>
        <w:spacing w:before="113" w:after="113" w:line="240" w:lineRule="auto"/>
        <w:rPr>
          <w:rFonts w:ascii="Times New Roman" w:hAnsi="Times New Roman" w:cs="Times New Roman"/>
          <w:sz w:val="24"/>
          <w:szCs w:val="24"/>
        </w:rPr>
      </w:pPr>
    </w:p>
    <w:p w14:paraId="35DFF8CE" w14:textId="77777777" w:rsidR="00BA06A5" w:rsidRPr="002171DA" w:rsidRDefault="00BA06A5" w:rsidP="00BA06A5">
      <w:pPr>
        <w:jc w:val="both"/>
        <w:rPr>
          <w:rFonts w:ascii="Times New Roman" w:hAnsi="Times New Roman" w:cs="Times New Roman"/>
        </w:rPr>
      </w:pPr>
    </w:p>
    <w:p w14:paraId="167B8778" w14:textId="27A485C7" w:rsidR="00C474A1" w:rsidRPr="002171DA" w:rsidRDefault="00C474A1" w:rsidP="00C47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DA">
        <w:rPr>
          <w:rFonts w:ascii="Times New Roman" w:hAnsi="Times New Roman" w:cs="Times New Roman"/>
        </w:rPr>
        <w:t>……………………….., dnia ……………….…</w:t>
      </w:r>
      <w:r w:rsidRPr="002171DA">
        <w:rPr>
          <w:rFonts w:ascii="Times New Roman" w:hAnsi="Times New Roman" w:cs="Times New Roman"/>
          <w:sz w:val="24"/>
          <w:szCs w:val="24"/>
        </w:rPr>
        <w:tab/>
      </w:r>
      <w:r w:rsidRPr="002171DA">
        <w:rPr>
          <w:rFonts w:ascii="Times New Roman" w:hAnsi="Times New Roman" w:cs="Times New Roman"/>
        </w:rPr>
        <w:t>.</w:t>
      </w:r>
      <w:r w:rsidR="00770527">
        <w:rPr>
          <w:rFonts w:ascii="Times New Roman" w:hAnsi="Times New Roman" w:cs="Times New Roman"/>
        </w:rPr>
        <w:t xml:space="preserve">              </w:t>
      </w:r>
      <w:r w:rsidRPr="002171DA">
        <w:rPr>
          <w:rFonts w:ascii="Times New Roman" w:hAnsi="Times New Roman" w:cs="Times New Roman"/>
        </w:rPr>
        <w:t>……….……………………..….……………</w:t>
      </w:r>
    </w:p>
    <w:p w14:paraId="1C08D665" w14:textId="77777777" w:rsidR="00C474A1" w:rsidRPr="002171DA" w:rsidRDefault="00C474A1" w:rsidP="00C474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1DA">
        <w:rPr>
          <w:rFonts w:ascii="Times New Roman" w:hAnsi="Times New Roman" w:cs="Times New Roman"/>
          <w:sz w:val="20"/>
          <w:szCs w:val="20"/>
        </w:rPr>
        <w:t>miejscowość</w:t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  <w:t xml:space="preserve">Pieczęć i podpis osoby reprezentującej </w:t>
      </w:r>
    </w:p>
    <w:p w14:paraId="1A15A554" w14:textId="77777777" w:rsidR="00C474A1" w:rsidRPr="002171DA" w:rsidRDefault="00C474A1" w:rsidP="00C474A1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2171DA">
        <w:rPr>
          <w:rFonts w:ascii="Times New Roman" w:hAnsi="Times New Roman" w:cs="Times New Roman"/>
          <w:sz w:val="20"/>
          <w:szCs w:val="20"/>
        </w:rPr>
        <w:t>kandydata na partnera</w:t>
      </w:r>
    </w:p>
    <w:p w14:paraId="4B7449AD" w14:textId="77777777" w:rsidR="004F7391" w:rsidRPr="002171DA" w:rsidRDefault="004F7391" w:rsidP="004F7391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5A99" w14:textId="77777777" w:rsidR="004F7391" w:rsidRPr="002171DA" w:rsidRDefault="004F7391" w:rsidP="00A00482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98E63" w14:textId="77777777" w:rsidR="007B7783" w:rsidRPr="002171DA" w:rsidRDefault="007B7783" w:rsidP="00210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3853D1" w14:textId="77777777" w:rsidR="007034F2" w:rsidRPr="002171DA" w:rsidRDefault="007034F2" w:rsidP="00210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F44953" w14:textId="77777777" w:rsidR="00210D62" w:rsidRPr="002171DA" w:rsidRDefault="00A117F4" w:rsidP="00210D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DA">
        <w:rPr>
          <w:rFonts w:ascii="Times New Roman" w:hAnsi="Times New Roman" w:cs="Times New Roman"/>
          <w:b/>
          <w:bCs/>
          <w:sz w:val="24"/>
          <w:szCs w:val="24"/>
        </w:rPr>
        <w:t>KRYTERIA MERYTORYCZNE</w:t>
      </w:r>
    </w:p>
    <w:p w14:paraId="0DADCB2C" w14:textId="77777777" w:rsidR="008E35CF" w:rsidRPr="002171DA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228"/>
        <w:gridCol w:w="1162"/>
      </w:tblGrid>
      <w:tr w:rsidR="00210D62" w:rsidRPr="002171DA" w14:paraId="52987FE1" w14:textId="77777777" w:rsidTr="00101E29">
        <w:trPr>
          <w:gridBefore w:val="2"/>
          <w:wBefore w:w="8643" w:type="dxa"/>
          <w:trHeight w:val="34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F581E8A" w14:textId="77777777" w:rsidR="00210D62" w:rsidRPr="002171DA" w:rsidRDefault="00210D62" w:rsidP="004F7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1DA">
              <w:rPr>
                <w:rFonts w:ascii="Times New Roman" w:hAnsi="Times New Roman" w:cs="Times New Roman"/>
                <w:sz w:val="20"/>
                <w:szCs w:val="20"/>
              </w:rPr>
              <w:t>Liczba przyznanych punktów</w:t>
            </w:r>
          </w:p>
        </w:tc>
      </w:tr>
      <w:tr w:rsidR="00210D62" w:rsidRPr="002171DA" w14:paraId="54F31750" w14:textId="77777777" w:rsidTr="00101E29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F6EBC38" w14:textId="77777777" w:rsidR="00210D62" w:rsidRPr="002171DA" w:rsidRDefault="007C1988" w:rsidP="004F7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1DA">
              <w:rPr>
                <w:rFonts w:ascii="Times New Roman" w:hAnsi="Times New Roman" w:cs="Times New Roman"/>
              </w:rPr>
              <w:t>1</w:t>
            </w:r>
            <w:r w:rsidR="00210D62" w:rsidRPr="00217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379640" w14:textId="25367FEA" w:rsidR="007C1988" w:rsidRPr="002171DA" w:rsidRDefault="007C1988" w:rsidP="004F7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1DA">
              <w:rPr>
                <w:rFonts w:ascii="Times New Roman" w:hAnsi="Times New Roman" w:cs="Times New Roman"/>
              </w:rPr>
              <w:t xml:space="preserve">Zgodność działania </w:t>
            </w:r>
            <w:r w:rsidR="00786ED3" w:rsidRPr="002171DA">
              <w:rPr>
                <w:rFonts w:ascii="Times New Roman" w:hAnsi="Times New Roman" w:cs="Times New Roman"/>
              </w:rPr>
              <w:t>kandydata na p</w:t>
            </w:r>
            <w:r w:rsidRPr="002171DA">
              <w:rPr>
                <w:rFonts w:ascii="Times New Roman" w:hAnsi="Times New Roman" w:cs="Times New Roman"/>
              </w:rPr>
              <w:t>artnera z celami partnerstwa / projektu</w:t>
            </w:r>
            <w:r w:rsidR="00DA6F3E" w:rsidRPr="002171DA">
              <w:rPr>
                <w:rFonts w:ascii="Times New Roman" w:hAnsi="Times New Roman" w:cs="Times New Roman"/>
              </w:rPr>
              <w:t xml:space="preserve"> (</w:t>
            </w:r>
            <w:r w:rsidR="004D7F93" w:rsidRPr="002171DA">
              <w:rPr>
                <w:rFonts w:ascii="Times New Roman" w:hAnsi="Times New Roman" w:cs="Times New Roman"/>
              </w:rPr>
              <w:t xml:space="preserve">od </w:t>
            </w:r>
            <w:r w:rsidR="00DA6F3E" w:rsidRPr="002171DA">
              <w:rPr>
                <w:rFonts w:ascii="Times New Roman" w:hAnsi="Times New Roman" w:cs="Times New Roman"/>
              </w:rPr>
              <w:t>0</w:t>
            </w:r>
            <w:r w:rsidR="004D7F93" w:rsidRPr="002171DA">
              <w:rPr>
                <w:rFonts w:ascii="Times New Roman" w:hAnsi="Times New Roman" w:cs="Times New Roman"/>
              </w:rPr>
              <w:t xml:space="preserve"> do </w:t>
            </w:r>
            <w:r w:rsidR="00F66BB3">
              <w:rPr>
                <w:rFonts w:ascii="Times New Roman" w:hAnsi="Times New Roman" w:cs="Times New Roman"/>
              </w:rPr>
              <w:t>30</w:t>
            </w:r>
            <w:r w:rsidR="004D7F93" w:rsidRPr="002171DA">
              <w:rPr>
                <w:rFonts w:ascii="Times New Roman" w:hAnsi="Times New Roman" w:cs="Times New Roman"/>
              </w:rPr>
              <w:t xml:space="preserve"> pkt</w:t>
            </w:r>
            <w:r w:rsidR="00DA6F3E" w:rsidRPr="002171DA">
              <w:rPr>
                <w:rFonts w:ascii="Times New Roman" w:hAnsi="Times New Roman" w:cs="Times New Roman"/>
              </w:rPr>
              <w:t>)</w:t>
            </w:r>
          </w:p>
          <w:p w14:paraId="6D8BC9EC" w14:textId="0936328B" w:rsidR="00DA6F3E" w:rsidRPr="002171DA" w:rsidRDefault="00DA6F3E" w:rsidP="00F6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1DA">
              <w:rPr>
                <w:rFonts w:ascii="Times New Roman" w:hAnsi="Times New Roman" w:cs="Times New Roman"/>
              </w:rPr>
              <w:t>W niniejszym punkcie należy zamieścić opis dotychczasowej działalności kandydata na</w:t>
            </w:r>
            <w:r w:rsidR="004D7F93" w:rsidRPr="002171DA">
              <w:rPr>
                <w:rFonts w:ascii="Times New Roman" w:hAnsi="Times New Roman" w:cs="Times New Roman"/>
              </w:rPr>
              <w:t> </w:t>
            </w:r>
            <w:r w:rsidRPr="002171DA">
              <w:rPr>
                <w:rFonts w:ascii="Times New Roman" w:hAnsi="Times New Roman" w:cs="Times New Roman"/>
              </w:rPr>
              <w:t xml:space="preserve">partnera uwzględniający jego największe osiągnięcia, zwłaszcza w zakresie realizacji projektów z obszaru </w:t>
            </w:r>
            <w:r w:rsidR="00F66BB3">
              <w:rPr>
                <w:rFonts w:ascii="Times New Roman" w:hAnsi="Times New Roman" w:cs="Times New Roman"/>
              </w:rPr>
              <w:t xml:space="preserve">zgodnym z projektem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6CE572D" w14:textId="77777777" w:rsidR="00210D62" w:rsidRPr="002171DA" w:rsidRDefault="00210D62" w:rsidP="004F7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2171DA" w14:paraId="30C0739F" w14:textId="77777777" w:rsidTr="00101E29">
        <w:trPr>
          <w:trHeight w:val="28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A39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4E3B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01C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2171DA" w14:paraId="65A39F43" w14:textId="77777777" w:rsidTr="00101E29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2205F3F" w14:textId="77777777" w:rsidR="00210D62" w:rsidRPr="002171DA" w:rsidRDefault="007C1988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210D62"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F2CE7A" w14:textId="7CFB4DF6" w:rsidR="007C1988" w:rsidRPr="002171DA" w:rsidRDefault="007C1988" w:rsidP="004F7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1DA">
              <w:rPr>
                <w:rFonts w:ascii="Times New Roman" w:hAnsi="Times New Roman" w:cs="Times New Roman"/>
              </w:rPr>
              <w:t xml:space="preserve">Zakres wkładu w realizację celów partnerstwa, w szczególności poprzez zagwarantowanie odpowiednich zasobów ludzkich lub zasobów organizacyjnych lub technicznych (od 0 do </w:t>
            </w:r>
            <w:r w:rsidR="00F66BB3">
              <w:rPr>
                <w:rFonts w:ascii="Times New Roman" w:hAnsi="Times New Roman" w:cs="Times New Roman"/>
              </w:rPr>
              <w:t>30</w:t>
            </w:r>
            <w:r w:rsidRPr="002171DA">
              <w:rPr>
                <w:rFonts w:ascii="Times New Roman" w:hAnsi="Times New Roman" w:cs="Times New Roman"/>
              </w:rPr>
              <w:t xml:space="preserve"> pkt)</w:t>
            </w:r>
          </w:p>
          <w:p w14:paraId="13E7E8F4" w14:textId="77777777" w:rsidR="007034F2" w:rsidRPr="002171DA" w:rsidRDefault="007034F2" w:rsidP="004F7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95A8ED" w14:textId="77777777" w:rsidR="00F66BB3" w:rsidRDefault="00DA6F3E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niniejszym punkcie należy zamieścić</w:t>
            </w:r>
            <w:r w:rsidR="00F66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p w14:paraId="42E088D2" w14:textId="0B0653F3" w:rsidR="007C1988" w:rsidRPr="00F66BB3" w:rsidRDefault="00DA6F3E" w:rsidP="00F66BB3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22"/>
              </w:rPr>
            </w:pPr>
            <w:r w:rsidRPr="00F66BB3">
              <w:rPr>
                <w:color w:val="000000"/>
                <w:sz w:val="22"/>
              </w:rPr>
              <w:t>w</w:t>
            </w:r>
            <w:r w:rsidR="007C1988" w:rsidRPr="00F66BB3">
              <w:rPr>
                <w:color w:val="000000"/>
                <w:sz w:val="22"/>
              </w:rPr>
              <w:t xml:space="preserve">ykaz osób określonych, którymi dysponuje kandydat na partnera wraz z informacjami na temat ich liczby, kwalifikacji zawodowych, doświadczenia, wykształcenia oraz wskazaniem czynności jakie mogą realizować w </w:t>
            </w:r>
            <w:r w:rsidRPr="00F66BB3">
              <w:rPr>
                <w:color w:val="000000"/>
                <w:sz w:val="22"/>
              </w:rPr>
              <w:t>p</w:t>
            </w:r>
            <w:r w:rsidR="007C1988" w:rsidRPr="00F66BB3">
              <w:rPr>
                <w:color w:val="000000"/>
                <w:sz w:val="22"/>
              </w:rPr>
              <w:t>rojekcie</w:t>
            </w:r>
            <w:r w:rsidR="007034F2" w:rsidRPr="00F66BB3">
              <w:rPr>
                <w:color w:val="000000"/>
                <w:sz w:val="22"/>
              </w:rPr>
              <w:t>.</w:t>
            </w:r>
          </w:p>
          <w:p w14:paraId="0EC49791" w14:textId="77777777" w:rsidR="00210D62" w:rsidRPr="00F66BB3" w:rsidRDefault="00F66BB3" w:rsidP="00F66BB3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22"/>
              </w:rPr>
            </w:pPr>
            <w:r w:rsidRPr="00F66BB3">
              <w:rPr>
                <w:color w:val="000000"/>
                <w:sz w:val="22"/>
              </w:rPr>
              <w:t xml:space="preserve">opis zasobów organizacyjnych w tym dysponowanie zapleczem badawczym na potrzeby realizowanego projektu </w:t>
            </w:r>
          </w:p>
          <w:p w14:paraId="3AEDB243" w14:textId="3D175839" w:rsidR="00F66BB3" w:rsidRPr="002171DA" w:rsidRDefault="00F66BB3" w:rsidP="00F66BB3">
            <w:pPr>
              <w:pStyle w:val="Akapitzlist"/>
              <w:numPr>
                <w:ilvl w:val="0"/>
                <w:numId w:val="6"/>
              </w:numPr>
              <w:rPr>
                <w:color w:val="000000"/>
              </w:rPr>
            </w:pPr>
            <w:r w:rsidRPr="00F66BB3">
              <w:rPr>
                <w:color w:val="000000"/>
                <w:sz w:val="22"/>
              </w:rPr>
              <w:t xml:space="preserve">opis zasobów technicznych, w tym dysponowanie zasobami niezbędnymi do realizacji zakresu </w:t>
            </w:r>
            <w:r w:rsidRPr="00F66BB3">
              <w:rPr>
                <w:sz w:val="22"/>
              </w:rPr>
              <w:t>przewidzianego dla Partnera z podaniem wykazu sprzętu i celu w jakim będzie niezbędnych do realizacji celów projektu.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BDC833D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2171DA" w14:paraId="17E73541" w14:textId="77777777" w:rsidTr="00101E29">
        <w:trPr>
          <w:trHeight w:val="33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0F4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34E6" w14:textId="77777777" w:rsidR="00DA6F3E" w:rsidRPr="002171DA" w:rsidRDefault="00DA6F3E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061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2171DA" w14:paraId="677120D0" w14:textId="77777777" w:rsidTr="00101E29">
        <w:trPr>
          <w:trHeight w:val="34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BF2B431" w14:textId="77777777" w:rsidR="00210D62" w:rsidRPr="002171DA" w:rsidRDefault="007C1988" w:rsidP="004F7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1DA">
              <w:rPr>
                <w:rFonts w:ascii="Times New Roman" w:hAnsi="Times New Roman" w:cs="Times New Roman"/>
              </w:rPr>
              <w:t>3</w:t>
            </w:r>
            <w:r w:rsidR="00210D62" w:rsidRPr="00217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F76A68" w14:textId="016250EC" w:rsidR="00210D62" w:rsidRPr="002171DA" w:rsidRDefault="007C1988" w:rsidP="004F7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150432204"/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przy realizacji projektów o podobnym charakterze lub charakterze szkoleniowym, edukacyjnym </w:t>
            </w:r>
            <w:bookmarkEnd w:id="3"/>
            <w:r w:rsidRPr="002171DA">
              <w:rPr>
                <w:rFonts w:ascii="Times New Roman" w:hAnsi="Times New Roman" w:cs="Times New Roman"/>
              </w:rPr>
              <w:t xml:space="preserve">(od 0 do </w:t>
            </w:r>
            <w:r w:rsidR="00F66BB3">
              <w:rPr>
                <w:rFonts w:ascii="Times New Roman" w:hAnsi="Times New Roman" w:cs="Times New Roman"/>
              </w:rPr>
              <w:t>30</w:t>
            </w:r>
            <w:r w:rsidRPr="002171DA">
              <w:rPr>
                <w:rFonts w:ascii="Times New Roman" w:hAnsi="Times New Roman" w:cs="Times New Roman"/>
              </w:rPr>
              <w:t xml:space="preserve"> pkt)</w:t>
            </w:r>
            <w:r w:rsidR="007034F2" w:rsidRPr="002171DA">
              <w:rPr>
                <w:rFonts w:ascii="Times New Roman" w:hAnsi="Times New Roman" w:cs="Times New Roman"/>
              </w:rPr>
              <w:t>.</w:t>
            </w:r>
          </w:p>
          <w:p w14:paraId="56B9F0DF" w14:textId="77777777" w:rsidR="007034F2" w:rsidRPr="002171DA" w:rsidRDefault="007034F2" w:rsidP="004F7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5A73BA" w14:textId="17000278" w:rsidR="007C1988" w:rsidRPr="002171DA" w:rsidRDefault="007C1988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opisie należy odwołać się i udokumentować wymagania określone w </w:t>
            </w:r>
            <w:r w:rsidR="004C1665"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ogłoszeni</w:t>
            </w:r>
            <w:r w:rsidR="00F66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="004C1665"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8A6BB0" w:rsidRPr="002171DA">
              <w:rPr>
                <w:rFonts w:ascii="Times New Roman" w:hAnsi="Times New Roman" w:cs="Times New Roman"/>
              </w:rPr>
              <w:t>.</w:t>
            </w:r>
          </w:p>
          <w:p w14:paraId="471682CF" w14:textId="77777777" w:rsidR="004C1665" w:rsidRPr="002171DA" w:rsidRDefault="004C1665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5A509AE" w14:textId="77777777" w:rsidR="00210D62" w:rsidRPr="002171DA" w:rsidRDefault="00210D62" w:rsidP="004F7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2171DA" w14:paraId="7E32A9F8" w14:textId="77777777" w:rsidTr="00101E29">
        <w:trPr>
          <w:trHeight w:val="6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C23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F3B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30A44F4B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A82C750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6252472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9F42832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6B6C686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EB0401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0587FC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3E9E6B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5060D6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9FD625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BE73291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886" w14:textId="77777777" w:rsidR="00210D62" w:rsidRPr="002171DA" w:rsidRDefault="00210D62" w:rsidP="004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4C7C0D5" w14:textId="77777777" w:rsidR="00101E29" w:rsidRPr="002171DA" w:rsidRDefault="00101E29" w:rsidP="00101E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3D4C0B" w14:textId="77777777" w:rsidR="00101E29" w:rsidRPr="002171DA" w:rsidRDefault="00101E29" w:rsidP="00101E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1D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</w:p>
    <w:p w14:paraId="109B49B2" w14:textId="77777777" w:rsidR="008E35CF" w:rsidRPr="002171DA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66E358" w14:textId="77777777" w:rsidR="00101E29" w:rsidRPr="002171DA" w:rsidRDefault="00101E29" w:rsidP="00101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DA">
        <w:rPr>
          <w:rFonts w:ascii="Times New Roman" w:hAnsi="Times New Roman" w:cs="Times New Roman"/>
          <w:sz w:val="24"/>
          <w:szCs w:val="24"/>
        </w:rPr>
        <w:t>Świadomy/a odpowiedzialności za składanie oświadczeń niezgodnych z prawdą oświadczam, że podane wyżej informacje są zgodne ze stanem faktycznym.</w:t>
      </w:r>
    </w:p>
    <w:p w14:paraId="762C6ADA" w14:textId="77777777" w:rsidR="00101E29" w:rsidRPr="002171DA" w:rsidRDefault="00101E29" w:rsidP="00101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C1CC4" w14:textId="77777777" w:rsidR="00101E29" w:rsidRPr="002171DA" w:rsidRDefault="00101E29" w:rsidP="00101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85082" w14:textId="7B38E76F" w:rsidR="004D7F93" w:rsidRPr="002171DA" w:rsidRDefault="004D7F93" w:rsidP="004D7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DA">
        <w:rPr>
          <w:rFonts w:ascii="Times New Roman" w:hAnsi="Times New Roman" w:cs="Times New Roman"/>
        </w:rPr>
        <w:t>……………………….., dnia ……………….…</w:t>
      </w:r>
      <w:r w:rsidRPr="002171DA">
        <w:rPr>
          <w:rFonts w:ascii="Times New Roman" w:hAnsi="Times New Roman" w:cs="Times New Roman"/>
          <w:sz w:val="24"/>
          <w:szCs w:val="24"/>
        </w:rPr>
        <w:tab/>
      </w:r>
      <w:r w:rsidR="00770527">
        <w:rPr>
          <w:rFonts w:ascii="Times New Roman" w:hAnsi="Times New Roman" w:cs="Times New Roman"/>
        </w:rPr>
        <w:t xml:space="preserve">               </w:t>
      </w:r>
      <w:r w:rsidRPr="002171DA">
        <w:rPr>
          <w:rFonts w:ascii="Times New Roman" w:hAnsi="Times New Roman" w:cs="Times New Roman"/>
        </w:rPr>
        <w:t>……….……………………..….……………</w:t>
      </w:r>
    </w:p>
    <w:p w14:paraId="01F58C1B" w14:textId="77777777" w:rsidR="004D7F93" w:rsidRPr="002171DA" w:rsidRDefault="004D7F93" w:rsidP="004D7F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1DA">
        <w:rPr>
          <w:rFonts w:ascii="Times New Roman" w:hAnsi="Times New Roman" w:cs="Times New Roman"/>
          <w:sz w:val="20"/>
          <w:szCs w:val="20"/>
        </w:rPr>
        <w:t>miejscowość</w:t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</w:r>
      <w:r w:rsidRPr="002171DA">
        <w:rPr>
          <w:rFonts w:ascii="Times New Roman" w:hAnsi="Times New Roman" w:cs="Times New Roman"/>
          <w:sz w:val="20"/>
          <w:szCs w:val="20"/>
        </w:rPr>
        <w:tab/>
        <w:t xml:space="preserve">Pieczęć i podpis osoby reprezentującej </w:t>
      </w:r>
    </w:p>
    <w:p w14:paraId="440CAB78" w14:textId="77777777" w:rsidR="004D7F93" w:rsidRPr="002171DA" w:rsidRDefault="004D7F93" w:rsidP="004D7F93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2171DA">
        <w:rPr>
          <w:rFonts w:ascii="Times New Roman" w:hAnsi="Times New Roman" w:cs="Times New Roman"/>
          <w:sz w:val="20"/>
          <w:szCs w:val="20"/>
        </w:rPr>
        <w:t>kandydata na partnera</w:t>
      </w:r>
    </w:p>
    <w:p w14:paraId="351AF543" w14:textId="77777777" w:rsidR="00CD1F20" w:rsidRPr="002171DA" w:rsidRDefault="00CD1F20" w:rsidP="00CD1F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3FCD93" w14:textId="77777777" w:rsidR="004D7F93" w:rsidRPr="002171DA" w:rsidRDefault="004D7F93" w:rsidP="00CD1F2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BE701F" w14:textId="77777777" w:rsidR="008E35CF" w:rsidRPr="002171DA" w:rsidRDefault="008E35CF" w:rsidP="008E35C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14:paraId="7CE0286E" w14:textId="77777777" w:rsidR="008E35CF" w:rsidRPr="002171DA" w:rsidRDefault="008E35CF" w:rsidP="008E35C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7BF5A1" w14:textId="77777777" w:rsidR="008E35CF" w:rsidRPr="002171DA" w:rsidRDefault="008E35CF" w:rsidP="004D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1DA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wypadku, gdy żądane we wniosku informacje nie zmieściły się w odpowiednich rubrykach, ciąg dalszy zamieszcza się na kolejnych, ponumerowanych kartach formatu A4, ze</w:t>
      </w:r>
      <w:r w:rsidR="004D7F93" w:rsidRPr="002171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71D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wskazaniem uzupełnianej rubryki.  Pod dodaną do wniosku treścią należy złożyć podpis.</w:t>
      </w:r>
    </w:p>
    <w:p w14:paraId="77C1A7CE" w14:textId="15455FB3" w:rsidR="004D7F93" w:rsidRPr="00F66BB3" w:rsidRDefault="004D7F93" w:rsidP="004D7F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D7F93" w:rsidRPr="00F66BB3" w:rsidSect="005023B6">
      <w:headerReference w:type="default" r:id="rId8"/>
      <w:footerReference w:type="default" r:id="rId9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A89F" w14:textId="77777777" w:rsidR="005023B6" w:rsidRDefault="005023B6" w:rsidP="00A77913">
      <w:pPr>
        <w:spacing w:after="0" w:line="240" w:lineRule="auto"/>
      </w:pPr>
      <w:r>
        <w:separator/>
      </w:r>
    </w:p>
  </w:endnote>
  <w:endnote w:type="continuationSeparator" w:id="0">
    <w:p w14:paraId="02E39C7B" w14:textId="77777777" w:rsidR="005023B6" w:rsidRDefault="005023B6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E92" w14:textId="77777777" w:rsidR="006D056E" w:rsidRDefault="006D056E" w:rsidP="006D056E">
    <w:pPr>
      <w:pStyle w:val="Stopka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23E9F90" wp14:editId="277C24CA">
          <wp:simplePos x="0" y="0"/>
          <wp:positionH relativeFrom="column">
            <wp:posOffset>-769620</wp:posOffset>
          </wp:positionH>
          <wp:positionV relativeFrom="paragraph">
            <wp:posOffset>-31115</wp:posOffset>
          </wp:positionV>
          <wp:extent cx="951230" cy="445135"/>
          <wp:effectExtent l="0" t="0" r="1270" b="0"/>
          <wp:wrapSquare wrapText="bothSides"/>
          <wp:docPr id="6696509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 xml:space="preserve">        </w:t>
    </w:r>
    <w:r w:rsidRPr="00E61E9D">
      <w:rPr>
        <w:i/>
        <w:sz w:val="20"/>
        <w:szCs w:val="20"/>
      </w:rPr>
      <w:t xml:space="preserve">UPBW Bartłomiej Woźniak w Oborniki Śląskie, przy </w:t>
    </w:r>
    <w:r w:rsidRPr="0069254D">
      <w:rPr>
        <w:i/>
        <w:sz w:val="20"/>
        <w:szCs w:val="20"/>
      </w:rPr>
      <w:t>ul. Przemysłowa 8</w:t>
    </w:r>
    <w:r>
      <w:rPr>
        <w:i/>
        <w:sz w:val="20"/>
        <w:szCs w:val="20"/>
      </w:rPr>
      <w:t>,</w:t>
    </w:r>
    <w:r w:rsidRPr="0069254D">
      <w:rPr>
        <w:i/>
        <w:sz w:val="20"/>
        <w:szCs w:val="20"/>
      </w:rPr>
      <w:t xml:space="preserve"> 55-120 Oborniki Śląskie</w:t>
    </w:r>
    <w:r w:rsidRPr="00E61E9D">
      <w:rPr>
        <w:i/>
        <w:sz w:val="20"/>
        <w:szCs w:val="20"/>
      </w:rPr>
      <w:t xml:space="preserve">, wpisany do </w:t>
    </w:r>
    <w:r>
      <w:rPr>
        <w:i/>
        <w:sz w:val="20"/>
        <w:szCs w:val="20"/>
      </w:rPr>
      <w:t xml:space="preserve">            </w:t>
    </w:r>
  </w:p>
  <w:p w14:paraId="3BBF3AC6" w14:textId="77777777" w:rsidR="006D056E" w:rsidRPr="00E61E9D" w:rsidRDefault="006D056E" w:rsidP="006D056E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 xml:space="preserve">       </w:t>
    </w:r>
    <w:r w:rsidRPr="00E61E9D">
      <w:rPr>
        <w:i/>
        <w:sz w:val="20"/>
        <w:szCs w:val="20"/>
      </w:rPr>
      <w:t>Centralnej Ewidencji i Informacji o Działalności Gospodarczej, NIP: 6111775210, REGON: 231095496.</w:t>
    </w:r>
  </w:p>
  <w:p w14:paraId="1C10E86A" w14:textId="77777777" w:rsidR="006D056E" w:rsidRDefault="006D0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335D" w14:textId="77777777" w:rsidR="005023B6" w:rsidRDefault="005023B6" w:rsidP="00A77913">
      <w:pPr>
        <w:spacing w:after="0" w:line="240" w:lineRule="auto"/>
      </w:pPr>
      <w:r>
        <w:separator/>
      </w:r>
    </w:p>
  </w:footnote>
  <w:footnote w:type="continuationSeparator" w:id="0">
    <w:p w14:paraId="101A89E6" w14:textId="77777777" w:rsidR="005023B6" w:rsidRDefault="005023B6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FA8C" w14:textId="77777777" w:rsidR="006D056E" w:rsidRDefault="006D056E" w:rsidP="006D05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C6ABA5" wp14:editId="5BB3AA2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5760720" cy="521970"/>
          <wp:effectExtent l="0" t="0" r="0" b="0"/>
          <wp:wrapNone/>
          <wp:docPr id="1920419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0F4A1" w14:textId="609C2C2D" w:rsidR="00F17985" w:rsidRDefault="00F17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88E"/>
    <w:multiLevelType w:val="hybridMultilevel"/>
    <w:tmpl w:val="2594E444"/>
    <w:lvl w:ilvl="0" w:tplc="AB62494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2D1"/>
    <w:multiLevelType w:val="hybridMultilevel"/>
    <w:tmpl w:val="C888C016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97ECA874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i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94AC9"/>
    <w:multiLevelType w:val="hybridMultilevel"/>
    <w:tmpl w:val="9B220D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6A10"/>
    <w:multiLevelType w:val="hybridMultilevel"/>
    <w:tmpl w:val="4D06344A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C2955"/>
    <w:multiLevelType w:val="hybridMultilevel"/>
    <w:tmpl w:val="A30CB0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70552901">
    <w:abstractNumId w:val="3"/>
  </w:num>
  <w:num w:numId="2" w16cid:durableId="427386992">
    <w:abstractNumId w:val="1"/>
  </w:num>
  <w:num w:numId="3" w16cid:durableId="48919594">
    <w:abstractNumId w:val="4"/>
  </w:num>
  <w:num w:numId="4" w16cid:durableId="558171948">
    <w:abstractNumId w:val="2"/>
  </w:num>
  <w:num w:numId="5" w16cid:durableId="1475562618">
    <w:abstractNumId w:val="5"/>
  </w:num>
  <w:num w:numId="6" w16cid:durableId="157431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125"/>
    <w:rsid w:val="00013889"/>
    <w:rsid w:val="000153D4"/>
    <w:rsid w:val="000463F5"/>
    <w:rsid w:val="000564B3"/>
    <w:rsid w:val="00101E29"/>
    <w:rsid w:val="0010449C"/>
    <w:rsid w:val="00120390"/>
    <w:rsid w:val="00130C60"/>
    <w:rsid w:val="001365D8"/>
    <w:rsid w:val="00170AF4"/>
    <w:rsid w:val="001E6EBF"/>
    <w:rsid w:val="00210D62"/>
    <w:rsid w:val="00212DF6"/>
    <w:rsid w:val="002171DA"/>
    <w:rsid w:val="00246125"/>
    <w:rsid w:val="002470E2"/>
    <w:rsid w:val="0026528F"/>
    <w:rsid w:val="00287F52"/>
    <w:rsid w:val="002945BE"/>
    <w:rsid w:val="002A3ED9"/>
    <w:rsid w:val="002D4476"/>
    <w:rsid w:val="00311601"/>
    <w:rsid w:val="00345A04"/>
    <w:rsid w:val="0037749F"/>
    <w:rsid w:val="00383E2C"/>
    <w:rsid w:val="003B4C3D"/>
    <w:rsid w:val="003B4E58"/>
    <w:rsid w:val="003F2B28"/>
    <w:rsid w:val="00446685"/>
    <w:rsid w:val="004A758A"/>
    <w:rsid w:val="004C1665"/>
    <w:rsid w:val="004D7F93"/>
    <w:rsid w:val="004F7391"/>
    <w:rsid w:val="005023B6"/>
    <w:rsid w:val="00503B0E"/>
    <w:rsid w:val="0059062F"/>
    <w:rsid w:val="006246BD"/>
    <w:rsid w:val="006968BA"/>
    <w:rsid w:val="006D056E"/>
    <w:rsid w:val="006E163E"/>
    <w:rsid w:val="007034F2"/>
    <w:rsid w:val="00770527"/>
    <w:rsid w:val="00786ED3"/>
    <w:rsid w:val="007B7783"/>
    <w:rsid w:val="007C1988"/>
    <w:rsid w:val="00805841"/>
    <w:rsid w:val="00862C70"/>
    <w:rsid w:val="00886D6C"/>
    <w:rsid w:val="008A6BB0"/>
    <w:rsid w:val="008B7396"/>
    <w:rsid w:val="008D408C"/>
    <w:rsid w:val="008E35CF"/>
    <w:rsid w:val="00917E3F"/>
    <w:rsid w:val="0097760B"/>
    <w:rsid w:val="009A5BF1"/>
    <w:rsid w:val="009A7B2E"/>
    <w:rsid w:val="00A00482"/>
    <w:rsid w:val="00A117F4"/>
    <w:rsid w:val="00A37AFB"/>
    <w:rsid w:val="00A77913"/>
    <w:rsid w:val="00AB52EA"/>
    <w:rsid w:val="00AE083A"/>
    <w:rsid w:val="00B00AC4"/>
    <w:rsid w:val="00BA06A5"/>
    <w:rsid w:val="00C15C1F"/>
    <w:rsid w:val="00C224F2"/>
    <w:rsid w:val="00C474A1"/>
    <w:rsid w:val="00C64220"/>
    <w:rsid w:val="00C6698B"/>
    <w:rsid w:val="00CC379E"/>
    <w:rsid w:val="00CD1F20"/>
    <w:rsid w:val="00D906C9"/>
    <w:rsid w:val="00DA6F3E"/>
    <w:rsid w:val="00E545C9"/>
    <w:rsid w:val="00ED7FCE"/>
    <w:rsid w:val="00F151F8"/>
    <w:rsid w:val="00F17985"/>
    <w:rsid w:val="00F25B6D"/>
    <w:rsid w:val="00F3631A"/>
    <w:rsid w:val="00F47288"/>
    <w:rsid w:val="00F66BB3"/>
    <w:rsid w:val="00F879CD"/>
    <w:rsid w:val="00F90C74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8246"/>
  <w15:docId w15:val="{A36515B0-FEBE-4698-A877-B4754A9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aliases w:val="List Paragraph,List Paragraph1,L1,Numerowanie,Akapit z listą5,Akapit z listą BS,Bulleted list,Odstavec,Podsis rysunku,Kolorowa lista — akcent 11,normalny tekst"/>
    <w:basedOn w:val="Normalny"/>
    <w:link w:val="AkapitzlistZnak"/>
    <w:uiPriority w:val="99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AF4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5C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6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6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6A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4C3D"/>
    <w:rPr>
      <w:color w:val="954F72" w:themeColor="followedHyperlink"/>
      <w:u w:val="single"/>
    </w:rPr>
  </w:style>
  <w:style w:type="character" w:customStyle="1" w:styleId="AkapitzlistZnak">
    <w:name w:val="Akapit z listą Znak"/>
    <w:aliases w:val="List Paragraph Znak,List Paragraph1 Znak,L1 Znak,Numerowanie Znak,Akapit z listą5 Znak,Akapit z listą BS Znak,Bulleted list Znak,Odstavec Znak,Podsis rysunku Znak,Kolorowa lista — akcent 11 Znak,normalny tekst Znak"/>
    <w:link w:val="Akapitzlist"/>
    <w:uiPriority w:val="99"/>
    <w:qFormat/>
    <w:locked/>
    <w:rsid w:val="002171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E2D7-2169-4DF5-93AE-8973F0FD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Maciejczyk</dc:creator>
  <cp:lastModifiedBy>Artur Głogoza</cp:lastModifiedBy>
  <cp:revision>5</cp:revision>
  <cp:lastPrinted>2022-11-15T11:33:00Z</cp:lastPrinted>
  <dcterms:created xsi:type="dcterms:W3CDTF">2024-03-29T08:14:00Z</dcterms:created>
  <dcterms:modified xsi:type="dcterms:W3CDTF">2024-04-02T06:29:00Z</dcterms:modified>
</cp:coreProperties>
</file>